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73AE7" w14:textId="77777777" w:rsidR="00152BF7" w:rsidRPr="002F399A" w:rsidRDefault="00000000" w:rsidP="002F399A">
      <w:pPr>
        <w:ind w:firstLine="640"/>
        <w:jc w:val="right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对内掌握</w:t>
      </w:r>
    </w:p>
    <w:p w14:paraId="71FB5647" w14:textId="77777777" w:rsidR="00152BF7" w:rsidRDefault="00000000">
      <w:pPr>
        <w:rPr>
          <w:rFonts w:hint="eastAsia"/>
        </w:rPr>
      </w:pPr>
      <w:r>
        <w:t xml:space="preserve"> </w:t>
      </w:r>
    </w:p>
    <w:p w14:paraId="5229E1FF" w14:textId="77777777" w:rsidR="00152BF7" w:rsidRDefault="00000000">
      <w:pPr>
        <w:rPr>
          <w:rFonts w:hint="eastAsia"/>
        </w:rPr>
      </w:pPr>
      <w:r>
        <w:t xml:space="preserve"> </w:t>
      </w:r>
    </w:p>
    <w:p w14:paraId="2BCFC563" w14:textId="77777777" w:rsidR="00152BF7" w:rsidRDefault="00000000">
      <w:pPr>
        <w:rPr>
          <w:rFonts w:hint="eastAsia"/>
        </w:rPr>
      </w:pPr>
      <w:r>
        <w:t xml:space="preserve"> </w:t>
      </w:r>
    </w:p>
    <w:p w14:paraId="5CD420F5" w14:textId="77777777" w:rsidR="00152BF7" w:rsidRPr="002F399A" w:rsidRDefault="00000000">
      <w:pPr>
        <w:jc w:val="center"/>
        <w:rPr>
          <w:rFonts w:ascii="方正小标宋简体" w:eastAsia="黑体" w:hAnsi="黑体" w:cs="黑体" w:hint="eastAsia"/>
          <w:color w:val="FF0000"/>
          <w:sz w:val="88"/>
        </w:rPr>
      </w:pPr>
      <w:r w:rsidRPr="002F399A">
        <w:rPr>
          <w:rFonts w:ascii="方正小标宋简体" w:eastAsia="黑体" w:hAnsi="黑体" w:cs="黑体"/>
          <w:color w:val="FF0000"/>
          <w:sz w:val="88"/>
        </w:rPr>
        <w:t>暴雨应急预评估报告</w:t>
      </w:r>
    </w:p>
    <w:p w14:paraId="51014778" w14:textId="77777777" w:rsidR="00152BF7" w:rsidRDefault="00000000">
      <w:pPr>
        <w:rPr>
          <w:rFonts w:hint="eastAsia"/>
        </w:rPr>
      </w:pPr>
      <w: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FC4220" w14:paraId="6C7FCB2A" w14:textId="77777777" w:rsidTr="00FC4220">
        <w:tc>
          <w:tcPr>
            <w:tcW w:w="4261" w:type="dxa"/>
          </w:tcPr>
          <w:p w14:paraId="71B5CF5E" w14:textId="7C20E952" w:rsidR="00FC4220" w:rsidRDefault="00FC4220" w:rsidP="002F399A">
            <w:pPr>
              <w:rPr>
                <w:rFonts w:ascii="仿宋_GB2312" w:eastAsia="黑体" w:hAnsi="黑体" w:cs="黑体" w:hint="eastAsia"/>
                <w:sz w:val="32"/>
              </w:rPr>
            </w:pPr>
            <w:r w:rsidRPr="002F399A">
              <w:rPr>
                <w:rFonts w:ascii="仿宋_GB2312" w:eastAsia="黑体" w:hAnsi="黑体" w:cs="黑体"/>
                <w:sz w:val="32"/>
              </w:rPr>
              <w:t>西安市应急管理局</w:t>
            </w:r>
          </w:p>
        </w:tc>
        <w:tc>
          <w:tcPr>
            <w:tcW w:w="4261" w:type="dxa"/>
          </w:tcPr>
          <w:p w14:paraId="66E14E25" w14:textId="07531164" w:rsidR="00FC4220" w:rsidRDefault="00FC4220" w:rsidP="00FC4220">
            <w:pPr>
              <w:jc w:val="right"/>
              <w:rPr>
                <w:rFonts w:ascii="仿宋_GB2312" w:eastAsia="黑体" w:hAnsi="黑体" w:cs="黑体" w:hint="eastAsia"/>
                <w:sz w:val="32"/>
              </w:rPr>
            </w:pPr>
            <w:r w:rsidRPr="002F399A">
              <w:rPr>
                <w:rFonts w:ascii="仿宋_GB2312" w:eastAsia="黑体" w:hAnsi="黑体" w:cs="黑体"/>
                <w:sz w:val="32"/>
              </w:rPr>
              <w:t>{{</w:t>
            </w:r>
            <w:r>
              <w:rPr>
                <w:rFonts w:ascii="仿宋_GB2312" w:eastAsia="黑体" w:hAnsi="黑体" w:cs="黑体" w:hint="eastAsia"/>
                <w:sz w:val="32"/>
              </w:rPr>
              <w:t>报告时间</w:t>
            </w:r>
            <w:r w:rsidRPr="002F399A">
              <w:rPr>
                <w:rFonts w:ascii="仿宋_GB2312" w:eastAsia="黑体" w:hAnsi="黑体" w:cs="黑体"/>
                <w:sz w:val="32"/>
              </w:rPr>
              <w:t>}}</w:t>
            </w:r>
          </w:p>
        </w:tc>
      </w:tr>
    </w:tbl>
    <w:p w14:paraId="110C4973" w14:textId="77777777" w:rsidR="00152BF7" w:rsidRDefault="00000000">
      <w:pPr>
        <w:rPr>
          <w:rFonts w:hint="eastAsia"/>
        </w:rPr>
      </w:pPr>
      <w:r>
        <w:t xml:space="preserve"> </w:t>
      </w:r>
    </w:p>
    <w:p w14:paraId="1F6A8D0F" w14:textId="77777777" w:rsidR="00152BF7" w:rsidRDefault="00000000">
      <w:pPr>
        <w:rPr>
          <w:rFonts w:hint="eastAsia"/>
        </w:rPr>
      </w:pPr>
      <w:r>
        <w:t xml:space="preserve"> </w:t>
      </w:r>
    </w:p>
    <w:p w14:paraId="55B2287A" w14:textId="77777777" w:rsidR="00152BF7" w:rsidRPr="002F399A" w:rsidRDefault="00000000" w:rsidP="002F399A">
      <w:pPr>
        <w:rPr>
          <w:rFonts w:ascii="黑体" w:eastAsia="黑体" w:hAnsi="黑体" w:cs="黑体" w:hint="eastAsia"/>
          <w:b/>
          <w:bCs/>
          <w:sz w:val="32"/>
        </w:rPr>
      </w:pPr>
      <w:r w:rsidRPr="002F399A">
        <w:rPr>
          <w:rFonts w:ascii="黑体" w:eastAsia="黑体" w:hAnsi="黑体" w:cs="黑体"/>
          <w:b/>
          <w:bCs/>
          <w:sz w:val="32"/>
        </w:rPr>
        <w:t>一、降雨概况</w:t>
      </w:r>
    </w:p>
    <w:p w14:paraId="2EC7BAB8" w14:textId="545AD40A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 w:rsidR="002B617B">
        <w:rPr>
          <w:rFonts w:ascii="黑体" w:eastAsia="黑体" w:hAnsi="黑体" w:cs="黑体" w:hint="eastAsia"/>
          <w:sz w:val="32"/>
        </w:rPr>
        <w:t>降雨时间</w:t>
      </w:r>
      <w:r w:rsidRPr="002F399A">
        <w:rPr>
          <w:rFonts w:ascii="黑体" w:eastAsia="黑体" w:hAnsi="黑体" w:cs="黑体"/>
          <w:sz w:val="32"/>
        </w:rPr>
        <w:t>}}，{{</w:t>
      </w:r>
      <w:r w:rsidR="002B617B">
        <w:rPr>
          <w:rFonts w:ascii="黑体" w:eastAsia="黑体" w:hAnsi="黑体" w:cs="黑体" w:hint="eastAsia"/>
          <w:sz w:val="32"/>
        </w:rPr>
        <w:t>降雨地区</w:t>
      </w:r>
      <w:r w:rsidRPr="002F399A">
        <w:rPr>
          <w:rFonts w:ascii="黑体" w:eastAsia="黑体" w:hAnsi="黑体" w:cs="黑体"/>
          <w:sz w:val="32"/>
        </w:rPr>
        <w:t>}}</w:t>
      </w:r>
      <w:r w:rsidR="002B617B">
        <w:rPr>
          <w:rFonts w:ascii="黑体" w:eastAsia="黑体" w:hAnsi="黑体" w:cs="黑体" w:hint="eastAsia"/>
          <w:sz w:val="32"/>
        </w:rPr>
        <w:t>{{持续时间}}</w:t>
      </w:r>
      <w:r w:rsidRPr="002F399A">
        <w:rPr>
          <w:rFonts w:ascii="黑体" w:eastAsia="黑体" w:hAnsi="黑体" w:cs="黑体"/>
          <w:sz w:val="32"/>
        </w:rPr>
        <w:t>小时累积降雨量达到{{</w:t>
      </w:r>
      <w:r w:rsidR="002B617B">
        <w:rPr>
          <w:rFonts w:ascii="黑体" w:eastAsia="黑体" w:hAnsi="黑体" w:cs="黑体" w:hint="eastAsia"/>
          <w:sz w:val="32"/>
        </w:rPr>
        <w:t>降雨量</w:t>
      </w:r>
      <w:r w:rsidRPr="002F399A">
        <w:rPr>
          <w:rFonts w:ascii="黑体" w:eastAsia="黑体" w:hAnsi="黑体" w:cs="黑体"/>
          <w:sz w:val="32"/>
        </w:rPr>
        <w:t>}}。根据最新实时气象监测数据，降雨主要集中在{{</w:t>
      </w:r>
      <w:r w:rsidR="009D0189">
        <w:rPr>
          <w:rFonts w:ascii="黑体" w:eastAsia="黑体" w:hAnsi="黑体" w:cs="黑体" w:hint="eastAsia"/>
          <w:sz w:val="32"/>
        </w:rPr>
        <w:t>降雨集中区域</w:t>
      </w:r>
      <w:r w:rsidRPr="002F399A">
        <w:rPr>
          <w:rFonts w:ascii="黑体" w:eastAsia="黑体" w:hAnsi="黑体" w:cs="黑体"/>
          <w:sz w:val="32"/>
        </w:rPr>
        <w:t>}}。</w:t>
      </w:r>
    </w:p>
    <w:p w14:paraId="3F52FBFC" w14:textId="77777777" w:rsidR="00152BF7" w:rsidRPr="002F399A" w:rsidRDefault="00000000">
      <w:pPr>
        <w:rPr>
          <w:rFonts w:ascii="黑体" w:eastAsia="黑体" w:hAnsi="黑体" w:cs="黑体" w:hint="eastAsia"/>
          <w:b/>
          <w:bCs/>
          <w:sz w:val="32"/>
        </w:rPr>
      </w:pPr>
      <w:r w:rsidRPr="002F399A">
        <w:rPr>
          <w:rFonts w:ascii="黑体" w:eastAsia="黑体" w:hAnsi="黑体" w:cs="黑体"/>
          <w:b/>
          <w:bCs/>
          <w:sz w:val="32"/>
        </w:rPr>
        <w:t>二、风险评估</w:t>
      </w:r>
    </w:p>
    <w:p w14:paraId="1A8E1B90" w14:textId="77777777" w:rsidR="00C61BCC" w:rsidRDefault="00000000" w:rsidP="00C61BCC">
      <w:pPr>
        <w:ind w:firstLine="480"/>
        <w:rPr>
          <w:rFonts w:ascii="黑体" w:eastAsia="黑体" w:hAnsi="黑体" w:cs="黑体"/>
          <w:sz w:val="32"/>
        </w:rPr>
      </w:pPr>
      <w:r w:rsidRPr="002F399A">
        <w:rPr>
          <w:rFonts w:ascii="黑体" w:eastAsia="黑体" w:hAnsi="黑体" w:cs="黑体"/>
          <w:sz w:val="32"/>
        </w:rPr>
        <w:t>受持续强降雨影响，基于</w:t>
      </w:r>
      <w:r w:rsidR="002F399A">
        <w:rPr>
          <w:rFonts w:ascii="黑体" w:eastAsia="黑体" w:hAnsi="黑体" w:cs="黑体" w:hint="eastAsia"/>
          <w:sz w:val="32"/>
        </w:rPr>
        <w:t>动态</w:t>
      </w:r>
      <w:r w:rsidRPr="002F399A">
        <w:rPr>
          <w:rFonts w:ascii="黑体" w:eastAsia="黑体" w:hAnsi="黑体" w:cs="黑体"/>
          <w:sz w:val="32"/>
        </w:rPr>
        <w:t>贝叶斯</w:t>
      </w:r>
      <w:r w:rsidR="002F399A">
        <w:rPr>
          <w:rFonts w:ascii="黑体" w:eastAsia="黑体" w:hAnsi="黑体" w:cs="黑体" w:hint="eastAsia"/>
          <w:sz w:val="32"/>
        </w:rPr>
        <w:t>网络</w:t>
      </w:r>
      <w:r w:rsidRPr="002F399A">
        <w:rPr>
          <w:rFonts w:ascii="黑体" w:eastAsia="黑体" w:hAnsi="黑体" w:cs="黑体"/>
          <w:sz w:val="32"/>
        </w:rPr>
        <w:t>模型构建的灾害风险评估模型在{{</w:t>
      </w:r>
      <w:r w:rsidR="009D0189">
        <w:rPr>
          <w:rFonts w:ascii="黑体" w:eastAsia="黑体" w:hAnsi="黑体" w:cs="黑体" w:hint="eastAsia"/>
          <w:sz w:val="32"/>
        </w:rPr>
        <w:t>降雨集中区域</w:t>
      </w:r>
      <w:r w:rsidRPr="002F399A">
        <w:rPr>
          <w:rFonts w:ascii="黑体" w:eastAsia="黑体" w:hAnsi="黑体" w:cs="黑体"/>
          <w:sz w:val="32"/>
        </w:rPr>
        <w:t>}}{{</w:t>
      </w:r>
      <w:r w:rsidR="009D0189">
        <w:rPr>
          <w:rFonts w:ascii="黑体" w:eastAsia="黑体" w:hAnsi="黑体" w:cs="黑体" w:hint="eastAsia"/>
          <w:sz w:val="32"/>
        </w:rPr>
        <w:t>风险</w:t>
      </w:r>
      <w:proofErr w:type="gramStart"/>
      <w:r w:rsidR="009D0189">
        <w:rPr>
          <w:rFonts w:ascii="黑体" w:eastAsia="黑体" w:hAnsi="黑体" w:cs="黑体" w:hint="eastAsia"/>
          <w:sz w:val="32"/>
        </w:rPr>
        <w:t>区数量</w:t>
      </w:r>
      <w:proofErr w:type="gramEnd"/>
      <w:r w:rsidRPr="002F399A">
        <w:rPr>
          <w:rFonts w:ascii="黑体" w:eastAsia="黑体" w:hAnsi="黑体" w:cs="黑体"/>
          <w:sz w:val="32"/>
        </w:rPr>
        <w:t>}}</w:t>
      </w:r>
      <w:proofErr w:type="gramStart"/>
      <w:r w:rsidRPr="002F399A">
        <w:rPr>
          <w:rFonts w:ascii="黑体" w:eastAsia="黑体" w:hAnsi="黑体" w:cs="黑体"/>
          <w:sz w:val="32"/>
        </w:rPr>
        <w:t>个</w:t>
      </w:r>
      <w:proofErr w:type="gramEnd"/>
      <w:r w:rsidRPr="002F399A">
        <w:rPr>
          <w:rFonts w:ascii="黑体" w:eastAsia="黑体" w:hAnsi="黑体" w:cs="黑体"/>
          <w:sz w:val="32"/>
        </w:rPr>
        <w:t>地质灾害风险区、{{</w:t>
      </w:r>
      <w:r w:rsidR="009D0189">
        <w:rPr>
          <w:rFonts w:ascii="黑体" w:eastAsia="黑体" w:hAnsi="黑体" w:cs="黑体" w:hint="eastAsia"/>
          <w:sz w:val="32"/>
        </w:rPr>
        <w:t>隐患点数量</w:t>
      </w:r>
      <w:r w:rsidRPr="002F399A">
        <w:rPr>
          <w:rFonts w:ascii="黑体" w:eastAsia="黑体" w:hAnsi="黑体" w:cs="黑体"/>
          <w:sz w:val="32"/>
        </w:rPr>
        <w:t>}}</w:t>
      </w:r>
      <w:proofErr w:type="gramStart"/>
      <w:r w:rsidRPr="002F399A">
        <w:rPr>
          <w:rFonts w:ascii="黑体" w:eastAsia="黑体" w:hAnsi="黑体" w:cs="黑体"/>
          <w:sz w:val="32"/>
        </w:rPr>
        <w:t>个</w:t>
      </w:r>
      <w:proofErr w:type="gramEnd"/>
      <w:r w:rsidRPr="002F399A">
        <w:rPr>
          <w:rFonts w:ascii="黑体" w:eastAsia="黑体" w:hAnsi="黑体" w:cs="黑体"/>
          <w:sz w:val="32"/>
        </w:rPr>
        <w:t>地质灾害在测隐患点的范围内，结合了{{</w:t>
      </w:r>
      <w:r w:rsidR="009D0189">
        <w:rPr>
          <w:rFonts w:ascii="黑体" w:eastAsia="黑体" w:hAnsi="黑体" w:cs="黑体" w:hint="eastAsia"/>
          <w:sz w:val="32"/>
        </w:rPr>
        <w:t>致灾因子</w:t>
      </w:r>
      <w:r w:rsidRPr="002F399A">
        <w:rPr>
          <w:rFonts w:ascii="黑体" w:eastAsia="黑体" w:hAnsi="黑体" w:cs="黑体"/>
          <w:sz w:val="32"/>
        </w:rPr>
        <w:t>}}和近年来历史灾害数据共</w:t>
      </w:r>
      <w:r w:rsidR="009D0189">
        <w:rPr>
          <w:rFonts w:ascii="黑体" w:eastAsia="黑体" w:hAnsi="黑体" w:cs="黑体" w:hint="eastAsia"/>
          <w:sz w:val="32"/>
        </w:rPr>
        <w:t>{{致灾因子数量}}</w:t>
      </w:r>
      <w:r w:rsidRPr="002F399A">
        <w:rPr>
          <w:rFonts w:ascii="黑体" w:eastAsia="黑体" w:hAnsi="黑体" w:cs="黑体"/>
          <w:sz w:val="32"/>
        </w:rPr>
        <w:t>类致灾因子的</w:t>
      </w:r>
      <w:r w:rsidR="009D0189">
        <w:rPr>
          <w:rFonts w:ascii="黑体" w:eastAsia="黑体" w:hAnsi="黑体" w:cs="黑体" w:hint="eastAsia"/>
          <w:sz w:val="32"/>
        </w:rPr>
        <w:t>{{预测点数量}}</w:t>
      </w:r>
      <w:r w:rsidRPr="002F399A">
        <w:rPr>
          <w:rFonts w:ascii="黑体" w:eastAsia="黑体" w:hAnsi="黑体" w:cs="黑体"/>
          <w:sz w:val="32"/>
        </w:rPr>
        <w:t>条数据进行评估，本次暴雨预计可能形成{{</w:t>
      </w:r>
      <w:r w:rsidR="009D0189">
        <w:rPr>
          <w:rFonts w:ascii="黑体" w:eastAsia="黑体" w:hAnsi="黑体" w:cs="黑体" w:hint="eastAsia"/>
          <w:sz w:val="32"/>
        </w:rPr>
        <w:t>灾害链</w:t>
      </w:r>
      <w:r w:rsidRPr="002F399A">
        <w:rPr>
          <w:rFonts w:ascii="黑体" w:eastAsia="黑体" w:hAnsi="黑体" w:cs="黑体"/>
          <w:sz w:val="32"/>
        </w:rPr>
        <w:t>}}复合灾害链，并评估得到{{</w:t>
      </w:r>
      <w:r w:rsidR="009D0189">
        <w:rPr>
          <w:rFonts w:ascii="黑体" w:eastAsia="黑体" w:hAnsi="黑体" w:cs="黑体" w:hint="eastAsia"/>
          <w:sz w:val="32"/>
        </w:rPr>
        <w:t>具体风险地区</w:t>
      </w:r>
      <w:r w:rsidRPr="002F399A">
        <w:rPr>
          <w:rFonts w:ascii="黑体" w:eastAsia="黑体" w:hAnsi="黑体" w:cs="黑体"/>
          <w:sz w:val="32"/>
        </w:rPr>
        <w:t>}}的地质灾害风险显著上升，</w:t>
      </w:r>
      <w:r w:rsidRPr="002F399A">
        <w:rPr>
          <w:rFonts w:ascii="黑体" w:eastAsia="黑体" w:hAnsi="黑体" w:cs="黑体"/>
          <w:sz w:val="32"/>
        </w:rPr>
        <w:lastRenderedPageBreak/>
        <w:t>需高度警惕其中{{</w:t>
      </w:r>
      <w:r w:rsidR="009D0189">
        <w:rPr>
          <w:rFonts w:ascii="黑体" w:eastAsia="黑体" w:hAnsi="黑体" w:cs="黑体" w:hint="eastAsia"/>
          <w:sz w:val="32"/>
        </w:rPr>
        <w:t>高风险区域</w:t>
      </w:r>
      <w:r w:rsidR="00011B6D">
        <w:rPr>
          <w:rFonts w:ascii="黑体" w:eastAsia="黑体" w:hAnsi="黑体" w:cs="黑体" w:hint="eastAsia"/>
          <w:sz w:val="32"/>
        </w:rPr>
        <w:t>数量</w:t>
      </w:r>
      <w:r w:rsidRPr="002F399A">
        <w:rPr>
          <w:rFonts w:ascii="黑体" w:eastAsia="黑体" w:hAnsi="黑体" w:cs="黑体"/>
          <w:sz w:val="32"/>
        </w:rPr>
        <w:t>}}</w:t>
      </w:r>
      <w:proofErr w:type="gramStart"/>
      <w:r w:rsidRPr="002F399A">
        <w:rPr>
          <w:rFonts w:ascii="黑体" w:eastAsia="黑体" w:hAnsi="黑体" w:cs="黑体"/>
          <w:sz w:val="32"/>
        </w:rPr>
        <w:t>个</w:t>
      </w:r>
      <w:proofErr w:type="gramEnd"/>
      <w:r w:rsidRPr="002F399A">
        <w:rPr>
          <w:rFonts w:ascii="黑体" w:eastAsia="黑体" w:hAnsi="黑体" w:cs="黑体"/>
          <w:sz w:val="32"/>
        </w:rPr>
        <w:t>地质灾害在</w:t>
      </w:r>
      <w:proofErr w:type="gramStart"/>
      <w:r w:rsidRPr="002F399A">
        <w:rPr>
          <w:rFonts w:ascii="黑体" w:eastAsia="黑体" w:hAnsi="黑体" w:cs="黑体"/>
          <w:sz w:val="32"/>
        </w:rPr>
        <w:t>测</w:t>
      </w:r>
      <w:r w:rsidR="009D0189">
        <w:rPr>
          <w:rFonts w:ascii="黑体" w:eastAsia="黑体" w:hAnsi="黑体" w:cs="黑体" w:hint="eastAsia"/>
          <w:sz w:val="32"/>
        </w:rPr>
        <w:t>区域</w:t>
      </w:r>
      <w:proofErr w:type="gramEnd"/>
      <w:r w:rsidRPr="002F399A">
        <w:rPr>
          <w:rFonts w:ascii="黑体" w:eastAsia="黑体" w:hAnsi="黑体" w:cs="黑体"/>
          <w:sz w:val="32"/>
        </w:rPr>
        <w:t>发生</w:t>
      </w:r>
      <w:r w:rsidR="009D0189">
        <w:rPr>
          <w:rFonts w:ascii="黑体" w:eastAsia="黑体" w:hAnsi="黑体" w:cs="黑体" w:hint="eastAsia"/>
          <w:sz w:val="32"/>
        </w:rPr>
        <w:t>{{次生灾害类型}}</w:t>
      </w:r>
      <w:r w:rsidRPr="002F399A">
        <w:rPr>
          <w:rFonts w:ascii="黑体" w:eastAsia="黑体" w:hAnsi="黑体" w:cs="黑体"/>
          <w:sz w:val="32"/>
        </w:rPr>
        <w:t>次生灾害发生的可能性。</w:t>
      </w:r>
    </w:p>
    <w:p w14:paraId="1AD7EEE4" w14:textId="5DEE505E" w:rsidR="002F399A" w:rsidRDefault="00F9077B" w:rsidP="00C61BCC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{{?</w:t>
      </w:r>
      <w:proofErr w:type="spellStart"/>
      <w:r w:rsidRPr="002F399A">
        <w:rPr>
          <w:rFonts w:ascii="黑体" w:eastAsia="黑体" w:hAnsi="黑体" w:cs="黑体"/>
          <w:sz w:val="32"/>
        </w:rPr>
        <w:t>hasDisasters</w:t>
      </w:r>
      <w:proofErr w:type="spellEnd"/>
      <w:proofErr w:type="gramStart"/>
      <w:r w:rsidRPr="002F399A">
        <w:rPr>
          <w:rFonts w:ascii="黑体" w:eastAsia="黑体" w:hAnsi="黑体" w:cs="黑体"/>
          <w:sz w:val="32"/>
        </w:rPr>
        <w:t>}}测算结果根据降雨集中区域结合地形地势因素分析得出</w:t>
      </w:r>
      <w:proofErr w:type="gramEnd"/>
      <w:r w:rsidR="002F399A">
        <w:rPr>
          <w:rFonts w:ascii="黑体" w:eastAsia="黑体" w:hAnsi="黑体" w:cs="黑体" w:hint="eastAsia"/>
          <w:sz w:val="32"/>
        </w:rPr>
        <w:t>：</w:t>
      </w:r>
      <w:r w:rsidRPr="002F399A">
        <w:rPr>
          <w:rFonts w:ascii="黑体" w:eastAsia="黑体" w:hAnsi="黑体" w:cs="黑体"/>
          <w:sz w:val="32"/>
        </w:rPr>
        <w:t>{{</w:t>
      </w:r>
      <w:r>
        <w:rPr>
          <w:rFonts w:ascii="黑体" w:eastAsia="黑体" w:hAnsi="黑体" w:cs="黑体" w:hint="eastAsia"/>
          <w:sz w:val="32"/>
        </w:rPr>
        <w:t>/</w:t>
      </w:r>
      <w:proofErr w:type="spellStart"/>
      <w:r w:rsidRPr="002F399A">
        <w:rPr>
          <w:rFonts w:ascii="黑体" w:eastAsia="黑体" w:hAnsi="黑体" w:cs="黑体"/>
          <w:sz w:val="32"/>
        </w:rPr>
        <w:t>hasDisasters</w:t>
      </w:r>
      <w:proofErr w:type="spellEnd"/>
      <w:r w:rsidRPr="002F399A">
        <w:rPr>
          <w:rFonts w:ascii="黑体" w:eastAsia="黑体" w:hAnsi="黑体" w:cs="黑体"/>
          <w:sz w:val="32"/>
        </w:rPr>
        <w:t>}}</w:t>
      </w:r>
    </w:p>
    <w:p w14:paraId="04F6309A" w14:textId="03F15835" w:rsid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</w:t>
      </w:r>
      <w:proofErr w:type="gramStart"/>
      <w:r w:rsidRPr="002F399A">
        <w:rPr>
          <w:rFonts w:ascii="黑体" w:eastAsia="黑体" w:hAnsi="黑体" w:cs="黑体"/>
          <w:sz w:val="32"/>
        </w:rPr>
        <w:t>{?</w:t>
      </w:r>
      <w:proofErr w:type="spellStart"/>
      <w:r w:rsidRPr="002F399A">
        <w:rPr>
          <w:rFonts w:ascii="黑体" w:eastAsia="黑体" w:hAnsi="黑体" w:cs="黑体"/>
          <w:sz w:val="32"/>
        </w:rPr>
        <w:t>has</w:t>
      </w:r>
      <w:r>
        <w:rPr>
          <w:rFonts w:ascii="黑体" w:eastAsia="黑体" w:hAnsi="黑体" w:cs="黑体" w:hint="eastAsia"/>
          <w:sz w:val="32"/>
        </w:rPr>
        <w:t>L</w:t>
      </w:r>
      <w:r w:rsidRPr="002F399A">
        <w:rPr>
          <w:rFonts w:ascii="黑体" w:eastAsia="黑体" w:hAnsi="黑体" w:cs="黑体"/>
          <w:sz w:val="32"/>
        </w:rPr>
        <w:t>andslide</w:t>
      </w:r>
      <w:proofErr w:type="spellEnd"/>
      <w:proofErr w:type="gramEnd"/>
      <w:r w:rsidRPr="002F399A">
        <w:rPr>
          <w:rFonts w:ascii="黑体" w:eastAsia="黑体" w:hAnsi="黑体" w:cs="黑体"/>
          <w:sz w:val="32"/>
        </w:rPr>
        <w:t>}}</w:t>
      </w:r>
    </w:p>
    <w:p w14:paraId="41AFD336" w14:textId="14778EA0" w:rsidR="00152BF7" w:rsidRPr="002F399A" w:rsidRDefault="009D0189" w:rsidP="002F399A">
      <w:pPr>
        <w:ind w:firstLine="480"/>
        <w:rPr>
          <w:rFonts w:ascii="黑体" w:eastAsia="黑体" w:hAnsi="黑体" w:cs="黑体" w:hint="eastAsia"/>
          <w:sz w:val="32"/>
        </w:rPr>
      </w:pPr>
      <w:bookmarkStart w:id="0" w:name="OLE_LINK1"/>
      <w:r>
        <w:rPr>
          <w:rFonts w:ascii="黑体" w:eastAsia="黑体" w:hAnsi="黑体" w:cs="黑体" w:hint="eastAsia"/>
          <w:sz w:val="32"/>
        </w:rPr>
        <w:t>滑坡</w:t>
      </w:r>
      <w:r w:rsidRPr="002F399A">
        <w:rPr>
          <w:rFonts w:ascii="黑体" w:eastAsia="黑体" w:hAnsi="黑体" w:cs="黑体"/>
          <w:sz w:val="32"/>
        </w:rPr>
        <w:t>风险主要集中在{{</w:t>
      </w:r>
      <w:r>
        <w:rPr>
          <w:rFonts w:ascii="黑体" w:eastAsia="黑体" w:hAnsi="黑体" w:cs="黑体" w:hint="eastAsia"/>
          <w:sz w:val="32"/>
        </w:rPr>
        <w:t>滑坡中高风险街道</w:t>
      </w:r>
      <w:r w:rsidRPr="002F399A">
        <w:rPr>
          <w:rFonts w:ascii="黑体" w:eastAsia="黑体" w:hAnsi="黑体" w:cs="黑体"/>
          <w:sz w:val="32"/>
        </w:rPr>
        <w:t>}}附近区域，为本轮强降雨期间</w:t>
      </w:r>
      <w:r>
        <w:rPr>
          <w:rFonts w:ascii="黑体" w:eastAsia="黑体" w:hAnsi="黑体" w:cs="黑体" w:hint="eastAsia"/>
          <w:sz w:val="32"/>
        </w:rPr>
        <w:t>滑坡</w:t>
      </w:r>
      <w:r w:rsidRPr="002F399A">
        <w:rPr>
          <w:rFonts w:ascii="黑体" w:eastAsia="黑体" w:hAnsi="黑体" w:cs="黑体"/>
          <w:sz w:val="32"/>
        </w:rPr>
        <w:t>风险最高区域，需要提前疏散居民，严加防范。</w:t>
      </w:r>
    </w:p>
    <w:p w14:paraId="1146A5CC" w14:textId="0E51AB1D" w:rsidR="00152BF7" w:rsidRPr="002F399A" w:rsidRDefault="009D0189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滑坡</w:t>
      </w:r>
      <w:r w:rsidRPr="002F399A">
        <w:rPr>
          <w:rFonts w:ascii="黑体" w:eastAsia="黑体" w:hAnsi="黑体" w:cs="黑体"/>
          <w:sz w:val="32"/>
        </w:rPr>
        <w:t>灾害预测概率统计表</w:t>
      </w:r>
    </w:p>
    <w:p w14:paraId="5E533B27" w14:textId="3F5D2A3B" w:rsidR="00152BF7" w:rsidRDefault="00000000">
      <w:pPr>
        <w:jc w:val="center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 w:rsidR="00D17EE4">
        <w:rPr>
          <w:rFonts w:ascii="黑体" w:eastAsia="黑体" w:hAnsi="黑体" w:cs="黑体" w:hint="eastAsia"/>
          <w:sz w:val="32"/>
        </w:rPr>
        <w:t>滑坡风险表</w:t>
      </w:r>
      <w:r w:rsidRPr="002F399A">
        <w:rPr>
          <w:rFonts w:ascii="黑体" w:eastAsia="黑体" w:hAnsi="黑体" w:cs="黑体"/>
          <w:sz w:val="32"/>
        </w:rPr>
        <w:t>}}</w:t>
      </w:r>
    </w:p>
    <w:p w14:paraId="14A477F1" w14:textId="43851201" w:rsidR="009D0189" w:rsidRPr="002F399A" w:rsidRDefault="009D0189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{{@滑坡隐患</w:t>
      </w:r>
      <w:proofErr w:type="gramStart"/>
      <w:r>
        <w:rPr>
          <w:rFonts w:ascii="黑体" w:eastAsia="黑体" w:hAnsi="黑体" w:cs="黑体" w:hint="eastAsia"/>
          <w:sz w:val="32"/>
        </w:rPr>
        <w:t>点人口</w:t>
      </w:r>
      <w:proofErr w:type="gramEnd"/>
      <w:r>
        <w:rPr>
          <w:rFonts w:ascii="黑体" w:eastAsia="黑体" w:hAnsi="黑体" w:cs="黑体" w:hint="eastAsia"/>
          <w:sz w:val="32"/>
        </w:rPr>
        <w:t>分布图}}</w:t>
      </w:r>
    </w:p>
    <w:p w14:paraId="3A114247" w14:textId="38D5F2F9" w:rsidR="00152BF7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其中，</w:t>
      </w:r>
      <w:r w:rsidR="009D0189">
        <w:rPr>
          <w:rFonts w:ascii="黑体" w:eastAsia="黑体" w:hAnsi="黑体" w:cs="黑体" w:hint="eastAsia"/>
          <w:sz w:val="32"/>
        </w:rPr>
        <w:t>滑坡</w:t>
      </w:r>
      <w:r w:rsidRPr="002F399A">
        <w:rPr>
          <w:rFonts w:ascii="黑体" w:eastAsia="黑体" w:hAnsi="黑体" w:cs="黑体"/>
          <w:sz w:val="32"/>
        </w:rPr>
        <w:t>可能的大型灾害，预计影响{{</w:t>
      </w:r>
      <w:r w:rsidR="009D0189">
        <w:rPr>
          <w:rFonts w:ascii="黑体" w:eastAsia="黑体" w:hAnsi="黑体" w:cs="黑体" w:hint="eastAsia"/>
          <w:sz w:val="32"/>
        </w:rPr>
        <w:t>滑坡影响人数下限</w:t>
      </w:r>
      <w:r w:rsidRPr="002F399A">
        <w:rPr>
          <w:rFonts w:ascii="黑体" w:eastAsia="黑体" w:hAnsi="黑体" w:cs="黑体"/>
          <w:sz w:val="32"/>
        </w:rPr>
        <w:t>}}到{{</w:t>
      </w:r>
      <w:r w:rsidR="009D0189">
        <w:rPr>
          <w:rFonts w:ascii="黑体" w:eastAsia="黑体" w:hAnsi="黑体" w:cs="黑体" w:hint="eastAsia"/>
          <w:sz w:val="32"/>
        </w:rPr>
        <w:t>滑坡影响人数上限</w:t>
      </w:r>
      <w:r w:rsidRPr="002F399A">
        <w:rPr>
          <w:rFonts w:ascii="黑体" w:eastAsia="黑体" w:hAnsi="黑体" w:cs="黑体"/>
          <w:sz w:val="32"/>
        </w:rPr>
        <w:t>}}人，附近居民和风险影响区域居民必须撤离。</w:t>
      </w:r>
    </w:p>
    <w:bookmarkEnd w:id="0"/>
    <w:p w14:paraId="3D70E517" w14:textId="10AFDC4E" w:rsid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>
        <w:rPr>
          <w:rFonts w:ascii="黑体" w:eastAsia="黑体" w:hAnsi="黑体" w:cs="黑体" w:hint="eastAsia"/>
          <w:sz w:val="32"/>
        </w:rPr>
        <w:t>/</w:t>
      </w:r>
      <w:proofErr w:type="spellStart"/>
      <w:r w:rsidRPr="002F399A">
        <w:rPr>
          <w:rFonts w:ascii="黑体" w:eastAsia="黑体" w:hAnsi="黑体" w:cs="黑体"/>
          <w:sz w:val="32"/>
        </w:rPr>
        <w:t>has</w:t>
      </w:r>
      <w:r>
        <w:rPr>
          <w:rFonts w:ascii="黑体" w:eastAsia="黑体" w:hAnsi="黑体" w:cs="黑体" w:hint="eastAsia"/>
          <w:sz w:val="32"/>
        </w:rPr>
        <w:t>L</w:t>
      </w:r>
      <w:r w:rsidRPr="002F399A">
        <w:rPr>
          <w:rFonts w:ascii="黑体" w:eastAsia="黑体" w:hAnsi="黑体" w:cs="黑体"/>
          <w:sz w:val="32"/>
        </w:rPr>
        <w:t>andslide</w:t>
      </w:r>
      <w:proofErr w:type="spellEnd"/>
      <w:r w:rsidRPr="002F399A">
        <w:rPr>
          <w:rFonts w:ascii="黑体" w:eastAsia="黑体" w:hAnsi="黑体" w:cs="黑体"/>
          <w:sz w:val="32"/>
        </w:rPr>
        <w:t>}}</w:t>
      </w:r>
    </w:p>
    <w:p w14:paraId="7D24FF9E" w14:textId="0379B555" w:rsidR="002F399A" w:rsidRP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</w:t>
      </w:r>
      <w:proofErr w:type="gramStart"/>
      <w:r w:rsidRPr="002F399A">
        <w:rPr>
          <w:rFonts w:ascii="黑体" w:eastAsia="黑体" w:hAnsi="黑体" w:cs="黑体"/>
          <w:sz w:val="32"/>
        </w:rPr>
        <w:t>{?</w:t>
      </w:r>
      <w:proofErr w:type="spellStart"/>
      <w:r w:rsidRPr="002F399A">
        <w:rPr>
          <w:rFonts w:ascii="黑体" w:eastAsia="黑体" w:hAnsi="黑体" w:cs="黑体"/>
          <w:sz w:val="32"/>
        </w:rPr>
        <w:t>has</w:t>
      </w:r>
      <w:r>
        <w:rPr>
          <w:rFonts w:ascii="黑体" w:eastAsia="黑体" w:hAnsi="黑体" w:cs="黑体" w:hint="eastAsia"/>
          <w:sz w:val="32"/>
        </w:rPr>
        <w:t>D</w:t>
      </w:r>
      <w:r w:rsidRPr="002F399A">
        <w:rPr>
          <w:rFonts w:ascii="黑体" w:eastAsia="黑体" w:hAnsi="黑体" w:cs="黑体"/>
          <w:sz w:val="32"/>
        </w:rPr>
        <w:t>ebrisFlow</w:t>
      </w:r>
      <w:proofErr w:type="spellEnd"/>
      <w:proofErr w:type="gramEnd"/>
      <w:r w:rsidRPr="002F399A">
        <w:rPr>
          <w:rFonts w:ascii="黑体" w:eastAsia="黑体" w:hAnsi="黑体" w:cs="黑体"/>
          <w:sz w:val="32"/>
        </w:rPr>
        <w:t>}}</w:t>
      </w:r>
    </w:p>
    <w:p w14:paraId="5A6D92BC" w14:textId="7F9F888E" w:rsidR="009D0189" w:rsidRPr="002F399A" w:rsidRDefault="00D17EE4" w:rsidP="009D0189">
      <w:pPr>
        <w:ind w:firstLine="480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泥石流</w:t>
      </w:r>
      <w:r w:rsidR="009D0189" w:rsidRPr="002F399A">
        <w:rPr>
          <w:rFonts w:ascii="黑体" w:eastAsia="黑体" w:hAnsi="黑体" w:cs="黑体"/>
          <w:sz w:val="32"/>
        </w:rPr>
        <w:t>风险主要集中在{{</w:t>
      </w:r>
      <w:r>
        <w:rPr>
          <w:rFonts w:ascii="黑体" w:eastAsia="黑体" w:hAnsi="黑体" w:cs="黑体" w:hint="eastAsia"/>
          <w:sz w:val="32"/>
        </w:rPr>
        <w:t>泥石流</w:t>
      </w:r>
      <w:r w:rsidR="009D0189">
        <w:rPr>
          <w:rFonts w:ascii="黑体" w:eastAsia="黑体" w:hAnsi="黑体" w:cs="黑体" w:hint="eastAsia"/>
          <w:sz w:val="32"/>
        </w:rPr>
        <w:t>中高风险街道</w:t>
      </w:r>
      <w:r w:rsidR="009D0189" w:rsidRPr="002F399A">
        <w:rPr>
          <w:rFonts w:ascii="黑体" w:eastAsia="黑体" w:hAnsi="黑体" w:cs="黑体"/>
          <w:sz w:val="32"/>
        </w:rPr>
        <w:t>}}附近区域，为本轮强降雨期间</w:t>
      </w:r>
      <w:r w:rsidR="000F53E1">
        <w:rPr>
          <w:rFonts w:ascii="黑体" w:eastAsia="黑体" w:hAnsi="黑体" w:cs="黑体" w:hint="eastAsia"/>
          <w:sz w:val="32"/>
        </w:rPr>
        <w:t>泥石流</w:t>
      </w:r>
      <w:r w:rsidR="009D0189" w:rsidRPr="002F399A">
        <w:rPr>
          <w:rFonts w:ascii="黑体" w:eastAsia="黑体" w:hAnsi="黑体" w:cs="黑体"/>
          <w:sz w:val="32"/>
        </w:rPr>
        <w:t>风险最高区域，需要提前疏散居民，严加防范。</w:t>
      </w:r>
    </w:p>
    <w:p w14:paraId="38A31ADA" w14:textId="2F7485D1" w:rsidR="009D0189" w:rsidRPr="002F399A" w:rsidRDefault="00D17EE4" w:rsidP="009D0189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lastRenderedPageBreak/>
        <w:t>泥石流</w:t>
      </w:r>
      <w:r w:rsidR="009D0189" w:rsidRPr="002F399A">
        <w:rPr>
          <w:rFonts w:ascii="黑体" w:eastAsia="黑体" w:hAnsi="黑体" w:cs="黑体"/>
          <w:sz w:val="32"/>
        </w:rPr>
        <w:t>灾害预测概率统计表</w:t>
      </w:r>
    </w:p>
    <w:p w14:paraId="6449EDE4" w14:textId="7A41D061" w:rsidR="009D0189" w:rsidRDefault="009D0189" w:rsidP="009D0189">
      <w:pPr>
        <w:jc w:val="center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 w:rsidR="00D17EE4">
        <w:rPr>
          <w:rFonts w:ascii="黑体" w:eastAsia="黑体" w:hAnsi="黑体" w:cs="黑体" w:hint="eastAsia"/>
          <w:sz w:val="32"/>
        </w:rPr>
        <w:t>泥石流风险表</w:t>
      </w:r>
      <w:r w:rsidRPr="002F399A">
        <w:rPr>
          <w:rFonts w:ascii="黑体" w:eastAsia="黑体" w:hAnsi="黑体" w:cs="黑体"/>
          <w:sz w:val="32"/>
        </w:rPr>
        <w:t>}}</w:t>
      </w:r>
    </w:p>
    <w:p w14:paraId="033835B9" w14:textId="19027675" w:rsidR="009D0189" w:rsidRPr="002F399A" w:rsidRDefault="009D0189" w:rsidP="009D0189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{{@</w:t>
      </w:r>
      <w:r w:rsidR="00D17EE4">
        <w:rPr>
          <w:rFonts w:ascii="黑体" w:eastAsia="黑体" w:hAnsi="黑体" w:cs="黑体" w:hint="eastAsia"/>
          <w:sz w:val="32"/>
        </w:rPr>
        <w:t>泥石流</w:t>
      </w:r>
      <w:r>
        <w:rPr>
          <w:rFonts w:ascii="黑体" w:eastAsia="黑体" w:hAnsi="黑体" w:cs="黑体" w:hint="eastAsia"/>
          <w:sz w:val="32"/>
        </w:rPr>
        <w:t>隐患</w:t>
      </w:r>
      <w:proofErr w:type="gramStart"/>
      <w:r>
        <w:rPr>
          <w:rFonts w:ascii="黑体" w:eastAsia="黑体" w:hAnsi="黑体" w:cs="黑体" w:hint="eastAsia"/>
          <w:sz w:val="32"/>
        </w:rPr>
        <w:t>点人口</w:t>
      </w:r>
      <w:proofErr w:type="gramEnd"/>
      <w:r>
        <w:rPr>
          <w:rFonts w:ascii="黑体" w:eastAsia="黑体" w:hAnsi="黑体" w:cs="黑体" w:hint="eastAsia"/>
          <w:sz w:val="32"/>
        </w:rPr>
        <w:t>分布图}}</w:t>
      </w:r>
    </w:p>
    <w:p w14:paraId="1E71B148" w14:textId="51969A31" w:rsidR="009D0189" w:rsidRDefault="009D0189" w:rsidP="009D0189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其中，</w:t>
      </w:r>
      <w:r w:rsidR="000F53E1">
        <w:rPr>
          <w:rFonts w:ascii="黑体" w:eastAsia="黑体" w:hAnsi="黑体" w:cs="黑体" w:hint="eastAsia"/>
          <w:sz w:val="32"/>
        </w:rPr>
        <w:t>泥石流</w:t>
      </w:r>
      <w:r w:rsidRPr="002F399A">
        <w:rPr>
          <w:rFonts w:ascii="黑体" w:eastAsia="黑体" w:hAnsi="黑体" w:cs="黑体"/>
          <w:sz w:val="32"/>
        </w:rPr>
        <w:t>可能的大型灾害，预计影响{{</w:t>
      </w:r>
      <w:r w:rsidR="00D17EE4">
        <w:rPr>
          <w:rFonts w:ascii="黑体" w:eastAsia="黑体" w:hAnsi="黑体" w:cs="黑体" w:hint="eastAsia"/>
          <w:sz w:val="32"/>
        </w:rPr>
        <w:t>泥石流</w:t>
      </w:r>
      <w:r>
        <w:rPr>
          <w:rFonts w:ascii="黑体" w:eastAsia="黑体" w:hAnsi="黑体" w:cs="黑体" w:hint="eastAsia"/>
          <w:sz w:val="32"/>
        </w:rPr>
        <w:t>影响人数下限</w:t>
      </w:r>
      <w:r w:rsidRPr="002F399A">
        <w:rPr>
          <w:rFonts w:ascii="黑体" w:eastAsia="黑体" w:hAnsi="黑体" w:cs="黑体"/>
          <w:sz w:val="32"/>
        </w:rPr>
        <w:t>}}到{{</w:t>
      </w:r>
      <w:r w:rsidR="00D17EE4">
        <w:rPr>
          <w:rFonts w:ascii="黑体" w:eastAsia="黑体" w:hAnsi="黑体" w:cs="黑体" w:hint="eastAsia"/>
          <w:sz w:val="32"/>
        </w:rPr>
        <w:t>泥石流</w:t>
      </w:r>
      <w:r>
        <w:rPr>
          <w:rFonts w:ascii="黑体" w:eastAsia="黑体" w:hAnsi="黑体" w:cs="黑体" w:hint="eastAsia"/>
          <w:sz w:val="32"/>
        </w:rPr>
        <w:t>影响人数上限</w:t>
      </w:r>
      <w:r w:rsidRPr="002F399A">
        <w:rPr>
          <w:rFonts w:ascii="黑体" w:eastAsia="黑体" w:hAnsi="黑体" w:cs="黑体"/>
          <w:sz w:val="32"/>
        </w:rPr>
        <w:t>}}人，附近居民和风险影响区域居民必须撤离。</w:t>
      </w:r>
    </w:p>
    <w:p w14:paraId="0ACF830B" w14:textId="754DAC8E" w:rsid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{{/</w:t>
      </w:r>
      <w:proofErr w:type="spellStart"/>
      <w:r w:rsidRPr="002F399A">
        <w:rPr>
          <w:rFonts w:ascii="黑体" w:eastAsia="黑体" w:hAnsi="黑体" w:cs="黑体"/>
          <w:sz w:val="32"/>
        </w:rPr>
        <w:t>hasDebrisFlow</w:t>
      </w:r>
      <w:proofErr w:type="spellEnd"/>
      <w:r w:rsidRPr="002F399A">
        <w:rPr>
          <w:rFonts w:ascii="黑体" w:eastAsia="黑体" w:hAnsi="黑体" w:cs="黑体"/>
          <w:sz w:val="32"/>
        </w:rPr>
        <w:t>}}</w:t>
      </w:r>
    </w:p>
    <w:p w14:paraId="36A39614" w14:textId="0A65F000" w:rsidR="002F399A" w:rsidRP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</w:t>
      </w:r>
      <w:proofErr w:type="gramStart"/>
      <w:r w:rsidRPr="002F399A">
        <w:rPr>
          <w:rFonts w:ascii="黑体" w:eastAsia="黑体" w:hAnsi="黑体" w:cs="黑体"/>
          <w:sz w:val="32"/>
        </w:rPr>
        <w:t>{?</w:t>
      </w:r>
      <w:proofErr w:type="spellStart"/>
      <w:r w:rsidRPr="002F399A">
        <w:rPr>
          <w:rFonts w:ascii="黑体" w:eastAsia="黑体" w:hAnsi="黑体" w:cs="黑体"/>
          <w:sz w:val="32"/>
        </w:rPr>
        <w:t>has</w:t>
      </w:r>
      <w:r>
        <w:rPr>
          <w:rFonts w:ascii="黑体" w:eastAsia="黑体" w:hAnsi="黑体" w:cs="黑体" w:hint="eastAsia"/>
          <w:sz w:val="32"/>
        </w:rPr>
        <w:t>T</w:t>
      </w:r>
      <w:r w:rsidRPr="002F399A">
        <w:rPr>
          <w:rFonts w:ascii="黑体" w:eastAsia="黑体" w:hAnsi="黑体" w:cs="黑体"/>
          <w:sz w:val="32"/>
        </w:rPr>
        <w:t>orrentialFlood</w:t>
      </w:r>
      <w:proofErr w:type="spellEnd"/>
      <w:proofErr w:type="gramEnd"/>
      <w:r w:rsidRPr="002F399A">
        <w:rPr>
          <w:rFonts w:ascii="黑体" w:eastAsia="黑体" w:hAnsi="黑体" w:cs="黑体"/>
          <w:sz w:val="32"/>
        </w:rPr>
        <w:t>}}</w:t>
      </w:r>
    </w:p>
    <w:p w14:paraId="40CBA150" w14:textId="4E66159F" w:rsidR="000F53E1" w:rsidRPr="002F399A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山洪</w:t>
      </w:r>
      <w:r w:rsidRPr="002F399A">
        <w:rPr>
          <w:rFonts w:ascii="黑体" w:eastAsia="黑体" w:hAnsi="黑体" w:cs="黑体"/>
          <w:sz w:val="32"/>
        </w:rPr>
        <w:t>风险主要集中在{{</w:t>
      </w:r>
      <w:r>
        <w:rPr>
          <w:rFonts w:ascii="黑体" w:eastAsia="黑体" w:hAnsi="黑体" w:cs="黑体" w:hint="eastAsia"/>
          <w:sz w:val="32"/>
        </w:rPr>
        <w:t>山洪中高风险街道</w:t>
      </w:r>
      <w:r w:rsidRPr="002F399A">
        <w:rPr>
          <w:rFonts w:ascii="黑体" w:eastAsia="黑体" w:hAnsi="黑体" w:cs="黑体"/>
          <w:sz w:val="32"/>
        </w:rPr>
        <w:t>}}附近区域，为本轮强降雨期间</w:t>
      </w:r>
      <w:r>
        <w:rPr>
          <w:rFonts w:ascii="黑体" w:eastAsia="黑体" w:hAnsi="黑体" w:cs="黑体" w:hint="eastAsia"/>
          <w:sz w:val="32"/>
        </w:rPr>
        <w:t>山洪</w:t>
      </w:r>
      <w:r w:rsidRPr="002F399A">
        <w:rPr>
          <w:rFonts w:ascii="黑体" w:eastAsia="黑体" w:hAnsi="黑体" w:cs="黑体"/>
          <w:sz w:val="32"/>
        </w:rPr>
        <w:t>风险最高区域，需要提前疏散居民，严加防范。</w:t>
      </w:r>
    </w:p>
    <w:p w14:paraId="5EF8461D" w14:textId="18152AE8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山洪</w:t>
      </w:r>
      <w:r w:rsidRPr="002F399A">
        <w:rPr>
          <w:rFonts w:ascii="黑体" w:eastAsia="黑体" w:hAnsi="黑体" w:cs="黑体"/>
          <w:sz w:val="32"/>
        </w:rPr>
        <w:t>灾害预测概率统计表</w:t>
      </w:r>
    </w:p>
    <w:p w14:paraId="75A6AE62" w14:textId="2BBD2B34" w:rsidR="000F53E1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>
        <w:rPr>
          <w:rFonts w:ascii="黑体" w:eastAsia="黑体" w:hAnsi="黑体" w:cs="黑体" w:hint="eastAsia"/>
          <w:sz w:val="32"/>
        </w:rPr>
        <w:t>山洪风险表</w:t>
      </w:r>
      <w:r w:rsidRPr="002F399A">
        <w:rPr>
          <w:rFonts w:ascii="黑体" w:eastAsia="黑体" w:hAnsi="黑体" w:cs="黑体"/>
          <w:sz w:val="32"/>
        </w:rPr>
        <w:t>}}</w:t>
      </w:r>
    </w:p>
    <w:p w14:paraId="167CDC5E" w14:textId="70C175F6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{{@山洪隐患</w:t>
      </w:r>
      <w:proofErr w:type="gramStart"/>
      <w:r>
        <w:rPr>
          <w:rFonts w:ascii="黑体" w:eastAsia="黑体" w:hAnsi="黑体" w:cs="黑体" w:hint="eastAsia"/>
          <w:sz w:val="32"/>
        </w:rPr>
        <w:t>点人口</w:t>
      </w:r>
      <w:proofErr w:type="gramEnd"/>
      <w:r>
        <w:rPr>
          <w:rFonts w:ascii="黑体" w:eastAsia="黑体" w:hAnsi="黑体" w:cs="黑体" w:hint="eastAsia"/>
          <w:sz w:val="32"/>
        </w:rPr>
        <w:t>分布图}}</w:t>
      </w:r>
    </w:p>
    <w:p w14:paraId="4F1EB1E1" w14:textId="6C99D8C2" w:rsidR="000F53E1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其中，</w:t>
      </w:r>
      <w:r>
        <w:rPr>
          <w:rFonts w:ascii="黑体" w:eastAsia="黑体" w:hAnsi="黑体" w:cs="黑体" w:hint="eastAsia"/>
          <w:sz w:val="32"/>
        </w:rPr>
        <w:t>山洪</w:t>
      </w:r>
      <w:r w:rsidRPr="002F399A">
        <w:rPr>
          <w:rFonts w:ascii="黑体" w:eastAsia="黑体" w:hAnsi="黑体" w:cs="黑体"/>
          <w:sz w:val="32"/>
        </w:rPr>
        <w:t>可能的大型灾害，预计影响{{</w:t>
      </w:r>
      <w:r>
        <w:rPr>
          <w:rFonts w:ascii="黑体" w:eastAsia="黑体" w:hAnsi="黑体" w:cs="黑体" w:hint="eastAsia"/>
          <w:sz w:val="32"/>
        </w:rPr>
        <w:t>山洪影响人数下限</w:t>
      </w:r>
      <w:r w:rsidRPr="002F399A">
        <w:rPr>
          <w:rFonts w:ascii="黑体" w:eastAsia="黑体" w:hAnsi="黑体" w:cs="黑体"/>
          <w:sz w:val="32"/>
        </w:rPr>
        <w:t>}}到{{</w:t>
      </w:r>
      <w:r>
        <w:rPr>
          <w:rFonts w:ascii="黑体" w:eastAsia="黑体" w:hAnsi="黑体" w:cs="黑体" w:hint="eastAsia"/>
          <w:sz w:val="32"/>
        </w:rPr>
        <w:t>山洪影响人数上限</w:t>
      </w:r>
      <w:r w:rsidRPr="002F399A">
        <w:rPr>
          <w:rFonts w:ascii="黑体" w:eastAsia="黑体" w:hAnsi="黑体" w:cs="黑体"/>
          <w:sz w:val="32"/>
        </w:rPr>
        <w:t>}}人，附近居民和风险影响区域居民必须撤离。</w:t>
      </w:r>
    </w:p>
    <w:p w14:paraId="4E9B8494" w14:textId="63AD776E" w:rsid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{{/</w:t>
      </w:r>
      <w:proofErr w:type="spellStart"/>
      <w:r>
        <w:rPr>
          <w:rFonts w:ascii="黑体" w:eastAsia="黑体" w:hAnsi="黑体" w:cs="黑体" w:hint="eastAsia"/>
          <w:sz w:val="32"/>
        </w:rPr>
        <w:t>hasT</w:t>
      </w:r>
      <w:r w:rsidRPr="002F399A">
        <w:rPr>
          <w:rFonts w:ascii="黑体" w:eastAsia="黑体" w:hAnsi="黑体" w:cs="黑体"/>
          <w:sz w:val="32"/>
        </w:rPr>
        <w:t>orrentialFlood</w:t>
      </w:r>
      <w:proofErr w:type="spellEnd"/>
      <w:r w:rsidRPr="002F399A">
        <w:rPr>
          <w:rFonts w:ascii="黑体" w:eastAsia="黑体" w:hAnsi="黑体" w:cs="黑体"/>
          <w:sz w:val="32"/>
        </w:rPr>
        <w:t>}}</w:t>
      </w:r>
    </w:p>
    <w:p w14:paraId="70F6E6AC" w14:textId="426F0B60" w:rsidR="002F399A" w:rsidRP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</w:t>
      </w:r>
      <w:proofErr w:type="gramStart"/>
      <w:r w:rsidRPr="002F399A">
        <w:rPr>
          <w:rFonts w:ascii="黑体" w:eastAsia="黑体" w:hAnsi="黑体" w:cs="黑体"/>
          <w:sz w:val="32"/>
        </w:rPr>
        <w:t>{?</w:t>
      </w:r>
      <w:proofErr w:type="spellStart"/>
      <w:r w:rsidRPr="002F399A">
        <w:rPr>
          <w:rFonts w:ascii="黑体" w:eastAsia="黑体" w:hAnsi="黑体" w:cs="黑体"/>
          <w:sz w:val="32"/>
        </w:rPr>
        <w:t>has</w:t>
      </w:r>
      <w:r>
        <w:rPr>
          <w:rFonts w:ascii="黑体" w:eastAsia="黑体" w:hAnsi="黑体" w:cs="黑体" w:hint="eastAsia"/>
          <w:sz w:val="32"/>
        </w:rPr>
        <w:t>W</w:t>
      </w:r>
      <w:r w:rsidRPr="002F399A">
        <w:rPr>
          <w:rFonts w:ascii="黑体" w:eastAsia="黑体" w:hAnsi="黑体" w:cs="黑体"/>
          <w:sz w:val="32"/>
        </w:rPr>
        <w:t>aterLogging</w:t>
      </w:r>
      <w:proofErr w:type="spellEnd"/>
      <w:proofErr w:type="gramEnd"/>
      <w:r w:rsidRPr="002F399A">
        <w:rPr>
          <w:rFonts w:ascii="黑体" w:eastAsia="黑体" w:hAnsi="黑体" w:cs="黑体"/>
          <w:sz w:val="32"/>
        </w:rPr>
        <w:t>}}</w:t>
      </w:r>
    </w:p>
    <w:p w14:paraId="567D7F77" w14:textId="3D2B5552" w:rsidR="000F53E1" w:rsidRPr="002F399A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lastRenderedPageBreak/>
        <w:t>内涝</w:t>
      </w:r>
      <w:r w:rsidRPr="002F399A">
        <w:rPr>
          <w:rFonts w:ascii="黑体" w:eastAsia="黑体" w:hAnsi="黑体" w:cs="黑体"/>
          <w:sz w:val="32"/>
        </w:rPr>
        <w:t>风险主要集中在{{</w:t>
      </w:r>
      <w:r>
        <w:rPr>
          <w:rFonts w:ascii="黑体" w:eastAsia="黑体" w:hAnsi="黑体" w:cs="黑体" w:hint="eastAsia"/>
          <w:sz w:val="32"/>
        </w:rPr>
        <w:t>内涝中高风险街道</w:t>
      </w:r>
      <w:r w:rsidRPr="002F399A">
        <w:rPr>
          <w:rFonts w:ascii="黑体" w:eastAsia="黑体" w:hAnsi="黑体" w:cs="黑体"/>
          <w:sz w:val="32"/>
        </w:rPr>
        <w:t>}}附近区域，为本轮强降雨期间</w:t>
      </w:r>
      <w:r>
        <w:rPr>
          <w:rFonts w:ascii="黑体" w:eastAsia="黑体" w:hAnsi="黑体" w:cs="黑体" w:hint="eastAsia"/>
          <w:sz w:val="32"/>
        </w:rPr>
        <w:t>内涝</w:t>
      </w:r>
      <w:r w:rsidRPr="002F399A">
        <w:rPr>
          <w:rFonts w:ascii="黑体" w:eastAsia="黑体" w:hAnsi="黑体" w:cs="黑体"/>
          <w:sz w:val="32"/>
        </w:rPr>
        <w:t>风险最高区域，需要提前疏散居民，严加防范。</w:t>
      </w:r>
    </w:p>
    <w:p w14:paraId="278FE10F" w14:textId="3D9C375D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内涝</w:t>
      </w:r>
      <w:r w:rsidRPr="002F399A">
        <w:rPr>
          <w:rFonts w:ascii="黑体" w:eastAsia="黑体" w:hAnsi="黑体" w:cs="黑体"/>
          <w:sz w:val="32"/>
        </w:rPr>
        <w:t>灾害预测概率统计表</w:t>
      </w:r>
    </w:p>
    <w:p w14:paraId="55B9B458" w14:textId="66748AA3" w:rsidR="000F53E1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>
        <w:rPr>
          <w:rFonts w:ascii="黑体" w:eastAsia="黑体" w:hAnsi="黑体" w:cs="黑体" w:hint="eastAsia"/>
          <w:sz w:val="32"/>
        </w:rPr>
        <w:t>内涝风险表</w:t>
      </w:r>
      <w:r w:rsidRPr="002F399A">
        <w:rPr>
          <w:rFonts w:ascii="黑体" w:eastAsia="黑体" w:hAnsi="黑体" w:cs="黑体"/>
          <w:sz w:val="32"/>
        </w:rPr>
        <w:t>}}</w:t>
      </w:r>
    </w:p>
    <w:p w14:paraId="50488123" w14:textId="6A540858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{{@内涝隐患</w:t>
      </w:r>
      <w:proofErr w:type="gramStart"/>
      <w:r>
        <w:rPr>
          <w:rFonts w:ascii="黑体" w:eastAsia="黑体" w:hAnsi="黑体" w:cs="黑体" w:hint="eastAsia"/>
          <w:sz w:val="32"/>
        </w:rPr>
        <w:t>点人口</w:t>
      </w:r>
      <w:proofErr w:type="gramEnd"/>
      <w:r>
        <w:rPr>
          <w:rFonts w:ascii="黑体" w:eastAsia="黑体" w:hAnsi="黑体" w:cs="黑体" w:hint="eastAsia"/>
          <w:sz w:val="32"/>
        </w:rPr>
        <w:t>分布图}}</w:t>
      </w:r>
    </w:p>
    <w:p w14:paraId="088F0E82" w14:textId="2DCB01A5" w:rsidR="000F53E1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其中，</w:t>
      </w:r>
      <w:r>
        <w:rPr>
          <w:rFonts w:ascii="黑体" w:eastAsia="黑体" w:hAnsi="黑体" w:cs="黑体" w:hint="eastAsia"/>
          <w:sz w:val="32"/>
        </w:rPr>
        <w:t>内涝</w:t>
      </w:r>
      <w:r w:rsidRPr="002F399A">
        <w:rPr>
          <w:rFonts w:ascii="黑体" w:eastAsia="黑体" w:hAnsi="黑体" w:cs="黑体"/>
          <w:sz w:val="32"/>
        </w:rPr>
        <w:t>可能的大型灾害，预计影响{{</w:t>
      </w:r>
      <w:r>
        <w:rPr>
          <w:rFonts w:ascii="黑体" w:eastAsia="黑体" w:hAnsi="黑体" w:cs="黑体" w:hint="eastAsia"/>
          <w:sz w:val="32"/>
        </w:rPr>
        <w:t>内涝影响人数下限</w:t>
      </w:r>
      <w:r w:rsidRPr="002F399A">
        <w:rPr>
          <w:rFonts w:ascii="黑体" w:eastAsia="黑体" w:hAnsi="黑体" w:cs="黑体"/>
          <w:sz w:val="32"/>
        </w:rPr>
        <w:t>}}到{{</w:t>
      </w:r>
      <w:r>
        <w:rPr>
          <w:rFonts w:ascii="黑体" w:eastAsia="黑体" w:hAnsi="黑体" w:cs="黑体" w:hint="eastAsia"/>
          <w:sz w:val="32"/>
        </w:rPr>
        <w:t>内涝影响人数上限</w:t>
      </w:r>
      <w:r w:rsidRPr="002F399A">
        <w:rPr>
          <w:rFonts w:ascii="黑体" w:eastAsia="黑体" w:hAnsi="黑体" w:cs="黑体"/>
          <w:sz w:val="32"/>
        </w:rPr>
        <w:t>}}人，附近居民和风险影响区域居民必须撤离。</w:t>
      </w:r>
    </w:p>
    <w:p w14:paraId="63A34AC8" w14:textId="4354089E" w:rsidR="002F399A" w:rsidRDefault="00DF0858" w:rsidP="002F399A">
      <w:pPr>
        <w:rPr>
          <w:rFonts w:ascii="黑体" w:eastAsia="黑体" w:hAnsi="黑体" w:cs="黑体" w:hint="eastAsia"/>
          <w:sz w:val="32"/>
        </w:rPr>
      </w:pPr>
      <w:r w:rsidRPr="00DF0858">
        <w:rPr>
          <w:rFonts w:ascii="黑体" w:eastAsia="黑体" w:hAnsi="黑体" w:cs="黑体"/>
          <w:sz w:val="32"/>
        </w:rPr>
        <w:t>{{/</w:t>
      </w:r>
      <w:proofErr w:type="spellStart"/>
      <w:r w:rsidRPr="00DF0858">
        <w:rPr>
          <w:rFonts w:ascii="黑体" w:eastAsia="黑体" w:hAnsi="黑体" w:cs="黑体"/>
          <w:sz w:val="32"/>
        </w:rPr>
        <w:t>hasWaterLogging</w:t>
      </w:r>
      <w:proofErr w:type="spellEnd"/>
      <w:r w:rsidRPr="00DF0858">
        <w:rPr>
          <w:rFonts w:ascii="黑体" w:eastAsia="黑体" w:hAnsi="黑体" w:cs="黑体"/>
          <w:sz w:val="32"/>
        </w:rPr>
        <w:t>}}</w:t>
      </w:r>
    </w:p>
    <w:p w14:paraId="02BACA04" w14:textId="07AB977A" w:rsidR="000F53E1" w:rsidRPr="002F399A" w:rsidRDefault="000F53E1" w:rsidP="000F53E1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</w:t>
      </w:r>
      <w:proofErr w:type="gramStart"/>
      <w:r w:rsidRPr="002F399A">
        <w:rPr>
          <w:rFonts w:ascii="黑体" w:eastAsia="黑体" w:hAnsi="黑体" w:cs="黑体"/>
          <w:sz w:val="32"/>
        </w:rPr>
        <w:t>{?</w:t>
      </w:r>
      <w:proofErr w:type="spellStart"/>
      <w:r w:rsidRPr="002F399A">
        <w:rPr>
          <w:rFonts w:ascii="黑体" w:eastAsia="黑体" w:hAnsi="黑体" w:cs="黑体"/>
          <w:sz w:val="32"/>
        </w:rPr>
        <w:t>has</w:t>
      </w:r>
      <w:r w:rsidRPr="000F53E1">
        <w:rPr>
          <w:rFonts w:ascii="黑体" w:eastAsia="黑体" w:hAnsi="黑体" w:cs="黑体"/>
          <w:sz w:val="32"/>
        </w:rPr>
        <w:t>Collapse</w:t>
      </w:r>
      <w:proofErr w:type="spellEnd"/>
      <w:proofErr w:type="gramEnd"/>
      <w:r w:rsidRPr="002F399A">
        <w:rPr>
          <w:rFonts w:ascii="黑体" w:eastAsia="黑体" w:hAnsi="黑体" w:cs="黑体"/>
          <w:sz w:val="32"/>
        </w:rPr>
        <w:t>}}</w:t>
      </w:r>
    </w:p>
    <w:p w14:paraId="52E4A018" w14:textId="1931BAFE" w:rsidR="000F53E1" w:rsidRPr="002F399A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崩塌</w:t>
      </w:r>
      <w:r w:rsidRPr="002F399A">
        <w:rPr>
          <w:rFonts w:ascii="黑体" w:eastAsia="黑体" w:hAnsi="黑体" w:cs="黑体"/>
          <w:sz w:val="32"/>
        </w:rPr>
        <w:t>风险主要集中在{{</w:t>
      </w:r>
      <w:r>
        <w:rPr>
          <w:rFonts w:ascii="黑体" w:eastAsia="黑体" w:hAnsi="黑体" w:cs="黑体" w:hint="eastAsia"/>
          <w:sz w:val="32"/>
        </w:rPr>
        <w:t>崩塌中高风险街道</w:t>
      </w:r>
      <w:r w:rsidRPr="002F399A">
        <w:rPr>
          <w:rFonts w:ascii="黑体" w:eastAsia="黑体" w:hAnsi="黑体" w:cs="黑体"/>
          <w:sz w:val="32"/>
        </w:rPr>
        <w:t>}}附近区域，为本轮强降雨期间</w:t>
      </w:r>
      <w:r>
        <w:rPr>
          <w:rFonts w:ascii="黑体" w:eastAsia="黑体" w:hAnsi="黑体" w:cs="黑体" w:hint="eastAsia"/>
          <w:sz w:val="32"/>
        </w:rPr>
        <w:t>崩塌</w:t>
      </w:r>
      <w:r w:rsidRPr="002F399A">
        <w:rPr>
          <w:rFonts w:ascii="黑体" w:eastAsia="黑体" w:hAnsi="黑体" w:cs="黑体"/>
          <w:sz w:val="32"/>
        </w:rPr>
        <w:t>风险最高区域，需要提前疏散居民，严加防范。</w:t>
      </w:r>
    </w:p>
    <w:p w14:paraId="27DE8BBE" w14:textId="08527900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崩塌</w:t>
      </w:r>
      <w:r w:rsidRPr="002F399A">
        <w:rPr>
          <w:rFonts w:ascii="黑体" w:eastAsia="黑体" w:hAnsi="黑体" w:cs="黑体"/>
          <w:sz w:val="32"/>
        </w:rPr>
        <w:t>灾害预测概率统计表</w:t>
      </w:r>
    </w:p>
    <w:p w14:paraId="1FA3CC65" w14:textId="1DAA8B72" w:rsidR="000F53E1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>
        <w:rPr>
          <w:rFonts w:ascii="黑体" w:eastAsia="黑体" w:hAnsi="黑体" w:cs="黑体" w:hint="eastAsia"/>
          <w:sz w:val="32"/>
        </w:rPr>
        <w:t>崩塌风险表</w:t>
      </w:r>
      <w:r w:rsidRPr="002F399A">
        <w:rPr>
          <w:rFonts w:ascii="黑体" w:eastAsia="黑体" w:hAnsi="黑体" w:cs="黑体"/>
          <w:sz w:val="32"/>
        </w:rPr>
        <w:t>}}</w:t>
      </w:r>
    </w:p>
    <w:p w14:paraId="69E50665" w14:textId="30B014AC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{{@崩塌隐患</w:t>
      </w:r>
      <w:proofErr w:type="gramStart"/>
      <w:r>
        <w:rPr>
          <w:rFonts w:ascii="黑体" w:eastAsia="黑体" w:hAnsi="黑体" w:cs="黑体" w:hint="eastAsia"/>
          <w:sz w:val="32"/>
        </w:rPr>
        <w:t>点人口</w:t>
      </w:r>
      <w:proofErr w:type="gramEnd"/>
      <w:r>
        <w:rPr>
          <w:rFonts w:ascii="黑体" w:eastAsia="黑体" w:hAnsi="黑体" w:cs="黑体" w:hint="eastAsia"/>
          <w:sz w:val="32"/>
        </w:rPr>
        <w:t>分布图}}</w:t>
      </w:r>
    </w:p>
    <w:p w14:paraId="12334A61" w14:textId="26DD261A" w:rsidR="000F53E1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其中，</w:t>
      </w:r>
      <w:r>
        <w:rPr>
          <w:rFonts w:ascii="黑体" w:eastAsia="黑体" w:hAnsi="黑体" w:cs="黑体" w:hint="eastAsia"/>
          <w:sz w:val="32"/>
        </w:rPr>
        <w:t>崩塌</w:t>
      </w:r>
      <w:r w:rsidRPr="002F399A">
        <w:rPr>
          <w:rFonts w:ascii="黑体" w:eastAsia="黑体" w:hAnsi="黑体" w:cs="黑体"/>
          <w:sz w:val="32"/>
        </w:rPr>
        <w:t>可能的大型灾害，预计影响{{</w:t>
      </w:r>
      <w:r>
        <w:rPr>
          <w:rFonts w:ascii="黑体" w:eastAsia="黑体" w:hAnsi="黑体" w:cs="黑体" w:hint="eastAsia"/>
          <w:sz w:val="32"/>
        </w:rPr>
        <w:t>崩塌影响人数下限</w:t>
      </w:r>
      <w:r w:rsidRPr="002F399A">
        <w:rPr>
          <w:rFonts w:ascii="黑体" w:eastAsia="黑体" w:hAnsi="黑体" w:cs="黑体"/>
          <w:sz w:val="32"/>
        </w:rPr>
        <w:t>}}到{{</w:t>
      </w:r>
      <w:r>
        <w:rPr>
          <w:rFonts w:ascii="黑体" w:eastAsia="黑体" w:hAnsi="黑体" w:cs="黑体" w:hint="eastAsia"/>
          <w:sz w:val="32"/>
        </w:rPr>
        <w:t>崩塌影响人数上限</w:t>
      </w:r>
      <w:r w:rsidRPr="002F399A">
        <w:rPr>
          <w:rFonts w:ascii="黑体" w:eastAsia="黑体" w:hAnsi="黑体" w:cs="黑体"/>
          <w:sz w:val="32"/>
        </w:rPr>
        <w:t>}}人，附近居民和风险影响</w:t>
      </w:r>
      <w:r w:rsidRPr="002F399A">
        <w:rPr>
          <w:rFonts w:ascii="黑体" w:eastAsia="黑体" w:hAnsi="黑体" w:cs="黑体"/>
          <w:sz w:val="32"/>
        </w:rPr>
        <w:lastRenderedPageBreak/>
        <w:t>区域居民必须撤离。</w:t>
      </w:r>
    </w:p>
    <w:p w14:paraId="10183C5E" w14:textId="77777777" w:rsidR="00F543D0" w:rsidRPr="00F543D0" w:rsidRDefault="00F543D0" w:rsidP="00F543D0">
      <w:pPr>
        <w:rPr>
          <w:rFonts w:ascii="黑体" w:eastAsia="黑体" w:hAnsi="黑体" w:cs="黑体" w:hint="eastAsia"/>
          <w:sz w:val="32"/>
        </w:rPr>
      </w:pPr>
      <w:r w:rsidRPr="00F543D0">
        <w:rPr>
          <w:rFonts w:ascii="黑体" w:eastAsia="黑体" w:hAnsi="黑体" w:cs="黑体"/>
          <w:sz w:val="32"/>
        </w:rPr>
        <w:t>{{/</w:t>
      </w:r>
      <w:proofErr w:type="spellStart"/>
      <w:r w:rsidRPr="00F543D0">
        <w:rPr>
          <w:rFonts w:ascii="黑体" w:eastAsia="黑体" w:hAnsi="黑体" w:cs="黑体"/>
          <w:sz w:val="32"/>
        </w:rPr>
        <w:t>hasCollapse</w:t>
      </w:r>
      <w:proofErr w:type="spellEnd"/>
      <w:r w:rsidRPr="00F543D0">
        <w:rPr>
          <w:rFonts w:ascii="黑体" w:eastAsia="黑体" w:hAnsi="黑体" w:cs="黑体"/>
          <w:sz w:val="32"/>
        </w:rPr>
        <w:t xml:space="preserve">}} </w:t>
      </w:r>
    </w:p>
    <w:p w14:paraId="6E3C6D5D" w14:textId="77777777" w:rsidR="00152BF7" w:rsidRPr="002F399A" w:rsidRDefault="00000000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</w:t>
      </w:r>
      <w:proofErr w:type="gramStart"/>
      <w:r w:rsidRPr="002F399A">
        <w:rPr>
          <w:rFonts w:ascii="黑体" w:eastAsia="黑体" w:hAnsi="黑体" w:cs="黑体"/>
          <w:sz w:val="32"/>
        </w:rPr>
        <w:t>{?</w:t>
      </w:r>
      <w:proofErr w:type="spellStart"/>
      <w:r w:rsidRPr="002F399A">
        <w:rPr>
          <w:rFonts w:ascii="黑体" w:eastAsia="黑体" w:hAnsi="黑体" w:cs="黑体"/>
          <w:sz w:val="32"/>
        </w:rPr>
        <w:t>hasDisasters</w:t>
      </w:r>
      <w:proofErr w:type="spellEnd"/>
      <w:proofErr w:type="gramEnd"/>
      <w:r w:rsidRPr="002F399A">
        <w:rPr>
          <w:rFonts w:ascii="黑体" w:eastAsia="黑体" w:hAnsi="黑体" w:cs="黑体"/>
          <w:sz w:val="32"/>
        </w:rPr>
        <w:t>}}</w:t>
      </w:r>
    </w:p>
    <w:p w14:paraId="1F3C8458" w14:textId="77777777" w:rsidR="00152BF7" w:rsidRPr="002F399A" w:rsidRDefault="00000000">
      <w:pPr>
        <w:rPr>
          <w:rFonts w:ascii="黑体" w:eastAsia="黑体" w:hAnsi="黑体" w:cs="黑体" w:hint="eastAsia"/>
          <w:b/>
          <w:bCs/>
          <w:sz w:val="32"/>
        </w:rPr>
      </w:pPr>
      <w:r w:rsidRPr="002F399A">
        <w:rPr>
          <w:rFonts w:ascii="黑体" w:eastAsia="黑体" w:hAnsi="黑体" w:cs="黑体"/>
          <w:b/>
          <w:bCs/>
          <w:sz w:val="32"/>
        </w:rPr>
        <w:t>三、应急处置建议</w:t>
      </w:r>
    </w:p>
    <w:p w14:paraId="6FADEBAC" w14:textId="77777777" w:rsidR="00152BF7" w:rsidRPr="002F399A" w:rsidRDefault="00000000">
      <w:pPr>
        <w:rPr>
          <w:rFonts w:ascii="黑体" w:eastAsia="黑体" w:hAnsi="黑体" w:cs="黑体" w:hint="eastAsia"/>
          <w:sz w:val="32"/>
        </w:rPr>
      </w:pPr>
      <w:proofErr w:type="gramStart"/>
      <w:r w:rsidRPr="002F399A">
        <w:rPr>
          <w:rFonts w:ascii="黑体" w:eastAsia="黑体" w:hAnsi="黑体" w:cs="黑体"/>
          <w:sz w:val="32"/>
        </w:rPr>
        <w:t>防范总</w:t>
      </w:r>
      <w:proofErr w:type="gramEnd"/>
      <w:r w:rsidRPr="002F399A">
        <w:rPr>
          <w:rFonts w:ascii="黑体" w:eastAsia="黑体" w:hAnsi="黑体" w:cs="黑体"/>
          <w:sz w:val="32"/>
        </w:rPr>
        <w:t>建议：</w:t>
      </w:r>
    </w:p>
    <w:p w14:paraId="7E371F2A" w14:textId="27D020C6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1. {{</w:t>
      </w:r>
      <w:r w:rsidR="000F53E1">
        <w:rPr>
          <w:rFonts w:ascii="黑体" w:eastAsia="黑体" w:hAnsi="黑体" w:cs="黑体" w:hint="eastAsia"/>
          <w:sz w:val="32"/>
        </w:rPr>
        <w:t>降雨集中区域</w:t>
      </w:r>
      <w:r w:rsidRPr="002F399A">
        <w:rPr>
          <w:rFonts w:ascii="黑体" w:eastAsia="黑体" w:hAnsi="黑体" w:cs="黑体"/>
          <w:sz w:val="32"/>
        </w:rPr>
        <w:t>}}政府要做好地质灾害防范工作安排部署，组织镇街、村组开展地质灾害隐患点、风险区巡查排查监测，必要时组织受威胁群众转移避险。</w:t>
      </w:r>
    </w:p>
    <w:p w14:paraId="23B38DDD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2. 资源规划部门要加强与相关部门沟通衔接，及时叫应预警区内地质灾害隐患点、风险区监测员和巡查员，督促指导有关单位做好重点区域巡查排查技术指导。</w:t>
      </w:r>
    </w:p>
    <w:p w14:paraId="3A5617A6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3. 水</w:t>
      </w:r>
      <w:proofErr w:type="gramStart"/>
      <w:r w:rsidRPr="002F399A">
        <w:rPr>
          <w:rFonts w:ascii="黑体" w:eastAsia="黑体" w:hAnsi="黑体" w:cs="黑体"/>
          <w:sz w:val="32"/>
        </w:rPr>
        <w:t>务</w:t>
      </w:r>
      <w:proofErr w:type="gramEnd"/>
      <w:r w:rsidRPr="002F399A">
        <w:rPr>
          <w:rFonts w:ascii="黑体" w:eastAsia="黑体" w:hAnsi="黑体" w:cs="黑体"/>
          <w:sz w:val="32"/>
        </w:rPr>
        <w:t>、交通、旅游等部门开展预警区内水库、公路、景区等重要基础设施周边地质灾害风险隐患巡查监测。</w:t>
      </w:r>
    </w:p>
    <w:p w14:paraId="13D61645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4. 应急管理部门做好可能发生的地质灾害应急准备工作。</w:t>
      </w:r>
    </w:p>
    <w:p w14:paraId="17211C2D" w14:textId="77777777" w:rsidR="00152BF7" w:rsidRPr="002F399A" w:rsidRDefault="00000000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处置措施建议：</w:t>
      </w:r>
    </w:p>
    <w:p w14:paraId="20B2F890" w14:textId="77777777" w:rsidR="00CB2D77" w:rsidRPr="002F399A" w:rsidRDefault="00000000" w:rsidP="00CB2D77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人员疏散方面，建议优先组织{{</w:t>
      </w:r>
      <w:r w:rsidR="000F53E1">
        <w:rPr>
          <w:rFonts w:ascii="黑体" w:eastAsia="黑体" w:hAnsi="黑体" w:cs="黑体" w:hint="eastAsia"/>
          <w:sz w:val="32"/>
        </w:rPr>
        <w:t>高风险街道</w:t>
      </w:r>
      <w:r w:rsidRPr="002F399A">
        <w:rPr>
          <w:rFonts w:ascii="黑体" w:eastAsia="黑体" w:hAnsi="黑体" w:cs="黑体"/>
          <w:sz w:val="32"/>
        </w:rPr>
        <w:t>}}中紧邻河道的民房、农家乐等高风险区域居民转移，此类区域靠近水体，受</w:t>
      </w:r>
      <w:r w:rsidR="00CB2D77">
        <w:rPr>
          <w:rFonts w:ascii="黑体" w:eastAsia="黑体" w:hAnsi="黑体" w:cs="黑体" w:hint="eastAsia"/>
          <w:sz w:val="32"/>
        </w:rPr>
        <w:t>{{次生灾害类型}}</w:t>
      </w:r>
      <w:r w:rsidRPr="002F399A">
        <w:rPr>
          <w:rFonts w:ascii="黑体" w:eastAsia="黑体" w:hAnsi="黑体" w:cs="黑体"/>
          <w:sz w:val="32"/>
        </w:rPr>
        <w:t>突发影响最为显著。</w:t>
      </w:r>
      <w:r w:rsidR="00CB2D77" w:rsidRPr="002F399A">
        <w:rPr>
          <w:rFonts w:ascii="黑体" w:eastAsia="黑体" w:hAnsi="黑体" w:cs="黑体"/>
          <w:sz w:val="32"/>
        </w:rPr>
        <w:lastRenderedPageBreak/>
        <w:t>{</w:t>
      </w:r>
      <w:proofErr w:type="gramStart"/>
      <w:r w:rsidR="00CB2D77" w:rsidRPr="002F399A">
        <w:rPr>
          <w:rFonts w:ascii="黑体" w:eastAsia="黑体" w:hAnsi="黑体" w:cs="黑体"/>
          <w:sz w:val="32"/>
        </w:rPr>
        <w:t>{?</w:t>
      </w:r>
      <w:proofErr w:type="spellStart"/>
      <w:r w:rsidR="00CB2D77" w:rsidRPr="002F399A">
        <w:rPr>
          <w:rFonts w:ascii="黑体" w:eastAsia="黑体" w:hAnsi="黑体" w:cs="黑体"/>
          <w:sz w:val="32"/>
        </w:rPr>
        <w:t>has</w:t>
      </w:r>
      <w:r w:rsidR="00CB2D77">
        <w:rPr>
          <w:rFonts w:ascii="黑体" w:eastAsia="黑体" w:hAnsi="黑体" w:cs="黑体" w:hint="eastAsia"/>
          <w:sz w:val="32"/>
        </w:rPr>
        <w:t>W</w:t>
      </w:r>
      <w:r w:rsidR="00CB2D77" w:rsidRPr="002F399A">
        <w:rPr>
          <w:rFonts w:ascii="黑体" w:eastAsia="黑体" w:hAnsi="黑体" w:cs="黑体"/>
          <w:sz w:val="32"/>
        </w:rPr>
        <w:t>aterLogging</w:t>
      </w:r>
      <w:proofErr w:type="spellEnd"/>
      <w:proofErr w:type="gramEnd"/>
      <w:r w:rsidR="00CB2D77" w:rsidRPr="002F399A">
        <w:rPr>
          <w:rFonts w:ascii="黑体" w:eastAsia="黑体" w:hAnsi="黑体" w:cs="黑体"/>
          <w:sz w:val="32"/>
        </w:rPr>
        <w:t>}}</w:t>
      </w:r>
    </w:p>
    <w:p w14:paraId="6C42AC48" w14:textId="53B3ABB2" w:rsidR="00152BF7" w:rsidRPr="002F399A" w:rsidRDefault="00000000" w:rsidP="00CB2D77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同时，应重点关注{{</w:t>
      </w:r>
      <w:r w:rsidR="00CB2D77">
        <w:rPr>
          <w:rFonts w:ascii="黑体" w:eastAsia="黑体" w:hAnsi="黑体" w:cs="黑体" w:hint="eastAsia"/>
          <w:sz w:val="32"/>
        </w:rPr>
        <w:t>内涝中高风险街道</w:t>
      </w:r>
      <w:r w:rsidRPr="002F399A">
        <w:rPr>
          <w:rFonts w:ascii="黑体" w:eastAsia="黑体" w:hAnsi="黑体" w:cs="黑体"/>
          <w:sz w:val="32"/>
        </w:rPr>
        <w:t>}}城市内涝易发的低洼积水区域，确保上述重点区域人员能够及时、安全撤离，最大限度保障群众生命安全。</w:t>
      </w:r>
      <w:r w:rsidR="00CB2D77" w:rsidRPr="002F399A">
        <w:rPr>
          <w:rFonts w:ascii="黑体" w:eastAsia="黑体" w:hAnsi="黑体" w:cs="黑体"/>
          <w:sz w:val="32"/>
        </w:rPr>
        <w:t>{{</w:t>
      </w:r>
      <w:r w:rsidR="00CB2D77">
        <w:rPr>
          <w:rFonts w:ascii="黑体" w:eastAsia="黑体" w:hAnsi="黑体" w:cs="黑体" w:hint="eastAsia"/>
          <w:sz w:val="32"/>
        </w:rPr>
        <w:t>/</w:t>
      </w:r>
      <w:proofErr w:type="spellStart"/>
      <w:r w:rsidR="00CB2D77" w:rsidRPr="002F399A">
        <w:rPr>
          <w:rFonts w:ascii="黑体" w:eastAsia="黑体" w:hAnsi="黑体" w:cs="黑体"/>
          <w:sz w:val="32"/>
        </w:rPr>
        <w:t>has</w:t>
      </w:r>
      <w:r w:rsidR="00CB2D77">
        <w:rPr>
          <w:rFonts w:ascii="黑体" w:eastAsia="黑体" w:hAnsi="黑体" w:cs="黑体" w:hint="eastAsia"/>
          <w:sz w:val="32"/>
        </w:rPr>
        <w:t>W</w:t>
      </w:r>
      <w:r w:rsidR="00CB2D77" w:rsidRPr="002F399A">
        <w:rPr>
          <w:rFonts w:ascii="黑体" w:eastAsia="黑体" w:hAnsi="黑体" w:cs="黑体"/>
          <w:sz w:val="32"/>
        </w:rPr>
        <w:t>aterLogging</w:t>
      </w:r>
      <w:proofErr w:type="spellEnd"/>
      <w:r w:rsidR="00CB2D77" w:rsidRPr="002F399A">
        <w:rPr>
          <w:rFonts w:ascii="黑体" w:eastAsia="黑体" w:hAnsi="黑体" w:cs="黑体"/>
          <w:sz w:val="32"/>
        </w:rPr>
        <w:t>}}</w:t>
      </w:r>
    </w:p>
    <w:p w14:paraId="54D8405D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人员安置方面，应优先选择地势较高、远离河道且具备较好排水条件的安全区域，村内学校、村委会等公共设施也可作为临时安置点，具备一定容纳能力和生活配套条件。对于本地安置条件受限的村组，可组织跨区域转移，安排至周边安全城镇，利用当地酒店、学校等资源保障群众基本生活与应急避险需求。</w:t>
      </w:r>
    </w:p>
    <w:p w14:paraId="072A1385" w14:textId="77777777" w:rsidR="00152BF7" w:rsidRPr="002F399A" w:rsidRDefault="00000000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救援队伍准备方面：建议提前联系消防、交通和医疗三类专业救援力量：</w:t>
      </w:r>
    </w:p>
    <w:p w14:paraId="743B7FB9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消防救援队准备生命探测设备、环境探测设备和破拆工具等，可以及时定位被困人员，评估现场环境。</w:t>
      </w:r>
    </w:p>
    <w:p w14:paraId="299FD511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交通救援队预置挖掘机、装载机和道路抢修车等，开辟抗震救灾绿色通道。</w:t>
      </w:r>
    </w:p>
    <w:p w14:paraId="73BDC690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医疗救援队组织具备外科、内科、急救能力的医疗人员，配备心肺复苏仪、骨折固定夹板、担架等装备及绷带、消炎药、止痛药等应急药物。</w:t>
      </w:r>
    </w:p>
    <w:p w14:paraId="527776E6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救援物资准备方面，应根据预测受灾人口数量，提前调</w:t>
      </w:r>
      <w:r w:rsidRPr="002F399A">
        <w:rPr>
          <w:rFonts w:ascii="黑体" w:eastAsia="黑体" w:hAnsi="黑体" w:cs="黑体"/>
          <w:sz w:val="32"/>
        </w:rPr>
        <w:lastRenderedPageBreak/>
        <w:t>配各类救援物资。</w:t>
      </w:r>
    </w:p>
    <w:p w14:paraId="4C1947AC" w14:textId="77777777" w:rsidR="00152BF7" w:rsidRPr="002F399A" w:rsidRDefault="00000000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{{/</w:t>
      </w:r>
      <w:proofErr w:type="spellStart"/>
      <w:r w:rsidRPr="002F399A">
        <w:rPr>
          <w:rFonts w:ascii="黑体" w:eastAsia="黑体" w:hAnsi="黑体" w:cs="黑体"/>
          <w:sz w:val="32"/>
        </w:rPr>
        <w:t>hasDisasters</w:t>
      </w:r>
      <w:proofErr w:type="spellEnd"/>
      <w:r w:rsidRPr="002F399A">
        <w:rPr>
          <w:rFonts w:ascii="黑体" w:eastAsia="黑体" w:hAnsi="黑体" w:cs="黑体"/>
          <w:sz w:val="32"/>
        </w:rPr>
        <w:t>}}</w:t>
      </w:r>
    </w:p>
    <w:sectPr w:rsidR="00152BF7" w:rsidRPr="002F39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59399" w14:textId="77777777" w:rsidR="0063328E" w:rsidRDefault="0063328E" w:rsidP="002F399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AFEC037" w14:textId="77777777" w:rsidR="0063328E" w:rsidRDefault="0063328E" w:rsidP="002F399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</w:font>
  <w:font w:name="仿宋_GB2312">
    <w:altName w:val="宋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63171" w14:textId="77777777" w:rsidR="0063328E" w:rsidRDefault="0063328E" w:rsidP="002F399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BAF96C7" w14:textId="77777777" w:rsidR="0063328E" w:rsidRDefault="0063328E" w:rsidP="002F399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2BF7"/>
    <w:rsid w:val="00011B6D"/>
    <w:rsid w:val="00035DE1"/>
    <w:rsid w:val="00053F51"/>
    <w:rsid w:val="000F53E1"/>
    <w:rsid w:val="00152BF7"/>
    <w:rsid w:val="002B617B"/>
    <w:rsid w:val="002F399A"/>
    <w:rsid w:val="0030035B"/>
    <w:rsid w:val="004A0C53"/>
    <w:rsid w:val="0063328E"/>
    <w:rsid w:val="006A72A6"/>
    <w:rsid w:val="007B3033"/>
    <w:rsid w:val="00885BD6"/>
    <w:rsid w:val="00935A15"/>
    <w:rsid w:val="00941F11"/>
    <w:rsid w:val="009D0189"/>
    <w:rsid w:val="009E06DC"/>
    <w:rsid w:val="00AD3531"/>
    <w:rsid w:val="00AE4272"/>
    <w:rsid w:val="00B91D21"/>
    <w:rsid w:val="00B95E30"/>
    <w:rsid w:val="00C61BCC"/>
    <w:rsid w:val="00CB2D77"/>
    <w:rsid w:val="00D17EE4"/>
    <w:rsid w:val="00D21EC3"/>
    <w:rsid w:val="00D76D27"/>
    <w:rsid w:val="00DF0858"/>
    <w:rsid w:val="00E03E1A"/>
    <w:rsid w:val="00F543D0"/>
    <w:rsid w:val="00F9077B"/>
    <w:rsid w:val="00FC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EA9901"/>
  <w15:docId w15:val="{2E39A383-9CB1-49B1-8C1D-CE684973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99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39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399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399A"/>
    <w:rPr>
      <w:sz w:val="18"/>
      <w:szCs w:val="18"/>
    </w:rPr>
  </w:style>
  <w:style w:type="table" w:styleId="a7">
    <w:name w:val="Table Grid"/>
    <w:basedOn w:val="a1"/>
    <w:uiPriority w:val="39"/>
    <w:rsid w:val="00FC4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7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正义 武</cp:lastModifiedBy>
  <cp:revision>16</cp:revision>
  <dcterms:created xsi:type="dcterms:W3CDTF">2026-06-26T02:04:00Z</dcterms:created>
  <dcterms:modified xsi:type="dcterms:W3CDTF">2026-06-28T09:03:00Z</dcterms:modified>
</cp:coreProperties>
</file>